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F0D04" w14:textId="2F6E630A" w:rsidR="00AB32C3" w:rsidRPr="00AB32C3" w:rsidRDefault="00AB32C3" w:rsidP="61B342D8">
      <w:pPr>
        <w:pBdr>
          <w:bottom w:val="single" w:sz="4" w:space="1" w:color="auto"/>
        </w:pBdr>
        <w:autoSpaceDE w:val="0"/>
        <w:autoSpaceDN w:val="0"/>
        <w:adjustRightInd w:val="0"/>
        <w:spacing w:after="240" w:line="240" w:lineRule="auto"/>
        <w:jc w:val="both"/>
        <w:rPr>
          <w:rFonts w:asciiTheme="minorHAnsi" w:eastAsiaTheme="minorEastAsia" w:hAnsiTheme="minorHAnsi" w:cstheme="minorBidi"/>
          <w:b/>
          <w:bCs/>
          <w:sz w:val="28"/>
          <w:szCs w:val="28"/>
        </w:rPr>
      </w:pP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ANNEXE N° </w:t>
      </w:r>
      <w:r w:rsidR="00D6325F">
        <w:rPr>
          <w:rFonts w:asciiTheme="minorHAnsi" w:eastAsiaTheme="minorEastAsia" w:hAnsiTheme="minorHAnsi" w:cstheme="minorBidi"/>
          <w:b/>
          <w:bCs/>
          <w:sz w:val="28"/>
          <w:szCs w:val="28"/>
        </w:rPr>
        <w:t>5</w:t>
      </w:r>
      <w:r w:rsidRPr="61B342D8">
        <w:rPr>
          <w:rFonts w:asciiTheme="minorHAnsi" w:eastAsiaTheme="minorEastAsia" w:hAnsiTheme="minorHAnsi" w:cstheme="minorBidi"/>
          <w:b/>
          <w:bCs/>
          <w:sz w:val="28"/>
          <w:szCs w:val="28"/>
        </w:rPr>
        <w:t xml:space="preserve"> A L’ACTE D’ENGAGEMENT DU LOT </w:t>
      </w:r>
      <w:r w:rsidR="00390908">
        <w:rPr>
          <w:rFonts w:asciiTheme="minorHAnsi" w:eastAsiaTheme="minorEastAsia" w:hAnsiTheme="minorHAnsi" w:cstheme="minorBidi"/>
          <w:b/>
          <w:bCs/>
          <w:sz w:val="28"/>
          <w:szCs w:val="28"/>
        </w:rPr>
        <w:t>7</w:t>
      </w:r>
    </w:p>
    <w:p w14:paraId="4FEA17AC" w14:textId="77777777" w:rsid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05225211" w14:textId="154695B6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b/>
          <w:bCs/>
          <w:sz w:val="24"/>
          <w:szCs w:val="24"/>
        </w:rPr>
        <w:t>Je soussigné(e),</w:t>
      </w:r>
    </w:p>
    <w:p w14:paraId="10B2F6D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CB49DCD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Nom du signataire____________________________________________________</w:t>
      </w:r>
    </w:p>
    <w:p w14:paraId="7816996F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Prénom : ____________________________________________________</w:t>
      </w:r>
    </w:p>
    <w:p w14:paraId="160940F8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Qualité : ____________________________________________________</w:t>
      </w:r>
    </w:p>
    <w:p w14:paraId="6BA65D79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1DD7ACAE" w14:textId="77777777" w:rsidR="00F61A40" w:rsidRPr="00AB32C3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61B342D8">
        <w:rPr>
          <w:rFonts w:asciiTheme="minorHAnsi" w:eastAsiaTheme="minorEastAsia" w:hAnsiTheme="minorHAnsi" w:cstheme="minorBidi"/>
          <w:sz w:val="24"/>
          <w:szCs w:val="24"/>
        </w:rPr>
        <w:t>Déclare avoir pris connaissance du cahier des clauses administratives particulières (CCAP) et notamment des dispositions relatives à l’action obligatoire d’insertion en faveur de personnes rencontrant des difficultés sociales ou professionnelles particulières.</w:t>
      </w:r>
    </w:p>
    <w:p w14:paraId="36634691" w14:textId="77777777" w:rsidR="00F61A40" w:rsidRDefault="00F61A40" w:rsidP="00F61A40">
      <w:pPr>
        <w:tabs>
          <w:tab w:val="right" w:leader="dot" w:pos="9356"/>
        </w:tabs>
        <w:jc w:val="both"/>
        <w:rPr>
          <w:rFonts w:ascii="Arial" w:hAnsi="Arial" w:cs="Arial"/>
          <w:sz w:val="20"/>
          <w:szCs w:val="20"/>
        </w:rPr>
      </w:pPr>
    </w:p>
    <w:p w14:paraId="740A35B0" w14:textId="7608459B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sz w:val="24"/>
          <w:szCs w:val="24"/>
        </w:rPr>
        <w:t>L’entreprise signataire du présent Acte d’Engagement :</w:t>
      </w:r>
    </w:p>
    <w:p w14:paraId="46BA83C5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C5DE684" w14:textId="1B03E23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1.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à prendre contact avec </w:t>
      </w:r>
      <w:r w:rsidR="00EA713C">
        <w:rPr>
          <w:rFonts w:asciiTheme="minorHAnsi" w:eastAsiaTheme="minorEastAsia" w:hAnsiTheme="minorHAnsi" w:cstheme="minorBidi"/>
          <w:b/>
          <w:bCs/>
          <w:sz w:val="24"/>
          <w:szCs w:val="24"/>
        </w:rPr>
        <w:t>le facilitateur territorialement compétent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, et à collaborer dès la notification du marché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afin d’anticiper et préciser les modalités de mise en œuvre de la clause d’insertion, et à désigner un interlocuteur privilégié afin de faciliter le suivi de l’action d’insertion ;</w:t>
      </w:r>
    </w:p>
    <w:p w14:paraId="396160DF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3E3EDA53" w14:textId="0C4A7DB8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2.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à réserver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, dans le cadre de l’exécution du présent marché,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des heures de travail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, à un public éloigné de l’emploi :</w:t>
      </w:r>
    </w:p>
    <w:p w14:paraId="690FA062" w14:textId="3776454D" w:rsid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Le nombre d’heures d’insertion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doit être au moins égal à celui indiqué au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  <w:u w:val="single"/>
        </w:rPr>
        <w:t> ;</w:t>
      </w:r>
    </w:p>
    <w:p w14:paraId="1788CB29" w14:textId="5497632F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-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La liste des publics éligibles figure au CCAP ;</w:t>
      </w:r>
    </w:p>
    <w:p w14:paraId="75E6AB86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2D4F2665" w14:textId="5169EAE4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3.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S’engage à réaliser 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>une action d’insertion de qualité en veillant à la bonne intégration du ou des salarié(s)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 xml:space="preserve"> en insertion et en réunissant les conditions pour permettre une montée en compétence des savoirs, savoirs être et savoirs faire ;</w:t>
      </w:r>
    </w:p>
    <w:p w14:paraId="5080CE2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78708EDE" w14:textId="0A2E4F20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4. </w:t>
      </w:r>
      <w:r w:rsidRPr="00F61A40">
        <w:rPr>
          <w:rFonts w:asciiTheme="minorHAnsi" w:eastAsiaTheme="minorEastAsia" w:hAnsiTheme="minorHAnsi" w:cstheme="minorBidi"/>
          <w:sz w:val="24"/>
          <w:szCs w:val="24"/>
        </w:rPr>
        <w:t>S’engage à fournir toutes informations utiles à l’appréciation de la réalisation de l’action d’insertion.</w:t>
      </w:r>
    </w:p>
    <w:p w14:paraId="73527A10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</w:p>
    <w:p w14:paraId="3E21A150" w14:textId="31C5E5C1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b/>
          <w:bCs/>
          <w:sz w:val="24"/>
          <w:szCs w:val="24"/>
        </w:rPr>
      </w:pP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Le nombre d’heures minimum d’insertion à réaliser 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pour chacun des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lot</w:t>
      </w:r>
      <w:r w:rsidR="00B81EF0">
        <w:rPr>
          <w:rFonts w:asciiTheme="minorHAnsi" w:eastAsiaTheme="minorEastAsia" w:hAnsiTheme="minorHAnsi" w:cstheme="minorBidi"/>
          <w:b/>
          <w:bCs/>
          <w:sz w:val="24"/>
          <w:szCs w:val="24"/>
        </w:rPr>
        <w:t>s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, sans reprise de personnel, 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est précisé</w:t>
      </w:r>
      <w:r w:rsidRPr="00F61A40">
        <w:rPr>
          <w:rFonts w:asciiTheme="minorHAnsi" w:eastAsiaTheme="minorEastAsia" w:hAnsiTheme="minorHAnsi" w:cstheme="minorBidi"/>
          <w:b/>
          <w:bCs/>
          <w:sz w:val="24"/>
          <w:szCs w:val="24"/>
        </w:rPr>
        <w:t xml:space="preserve"> à l’article 3.2 du CCAP</w:t>
      </w:r>
      <w:r>
        <w:rPr>
          <w:rFonts w:asciiTheme="minorHAnsi" w:eastAsiaTheme="minorEastAsia" w:hAnsiTheme="minorHAnsi" w:cstheme="minorBidi"/>
          <w:b/>
          <w:bCs/>
          <w:sz w:val="24"/>
          <w:szCs w:val="24"/>
        </w:rPr>
        <w:t>.</w:t>
      </w:r>
    </w:p>
    <w:p w14:paraId="15323204" w14:textId="77777777" w:rsidR="00F61A40" w:rsidRPr="00F61A40" w:rsidRDefault="00F61A40" w:rsidP="00F61A40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  <w:sz w:val="24"/>
          <w:szCs w:val="24"/>
        </w:rPr>
      </w:pPr>
    </w:p>
    <w:p w14:paraId="6A05A80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F9B5764" w14:textId="12E21D75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Pour le</w:t>
      </w:r>
      <w:r w:rsidR="00943CDD">
        <w:rPr>
          <w:rFonts w:asciiTheme="minorHAnsi" w:eastAsiaTheme="minorEastAsia" w:hAnsiTheme="minorHAnsi" w:cstheme="minorBidi"/>
        </w:rPr>
        <w:t xml:space="preserve"> titulaire</w:t>
      </w:r>
    </w:p>
    <w:p w14:paraId="5A39BBE3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93D110E" w14:textId="77777777" w:rsidR="00AB32C3" w:rsidRPr="00AB32C3" w:rsidRDefault="00AB32C3" w:rsidP="00F61A40">
      <w:pPr>
        <w:autoSpaceDE w:val="0"/>
        <w:autoSpaceDN w:val="0"/>
        <w:adjustRightInd w:val="0"/>
        <w:spacing w:after="0" w:line="240" w:lineRule="auto"/>
        <w:jc w:val="right"/>
        <w:rPr>
          <w:rFonts w:asciiTheme="minorHAnsi" w:eastAsiaTheme="minorEastAsia" w:hAnsiTheme="minorHAnsi" w:cstheme="minorBidi"/>
        </w:rPr>
      </w:pPr>
      <w:r w:rsidRPr="61B342D8">
        <w:rPr>
          <w:rFonts w:asciiTheme="minorHAnsi" w:eastAsiaTheme="minorEastAsia" w:hAnsiTheme="minorHAnsi" w:cstheme="minorBidi"/>
        </w:rPr>
        <w:t>(Signature et cachet)</w:t>
      </w:r>
    </w:p>
    <w:p w14:paraId="41C8F396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72A3D3E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D0B940D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0E27B00A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60061E4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4EAFD9C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4B94D5A5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DEEC669" w14:textId="77777777" w:rsidR="00AB32C3" w:rsidRPr="00AB32C3" w:rsidRDefault="00AB32C3" w:rsidP="61B342D8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Theme="minorEastAsia" w:hAnsiTheme="minorHAnsi" w:cstheme="minorBidi"/>
        </w:rPr>
      </w:pPr>
    </w:p>
    <w:p w14:paraId="3656B9AB" w14:textId="77777777" w:rsidR="00B42023" w:rsidRDefault="00B42023" w:rsidP="61B342D8">
      <w:pPr>
        <w:rPr>
          <w:rFonts w:asciiTheme="minorHAnsi" w:eastAsiaTheme="minorEastAsia" w:hAnsiTheme="minorHAnsi" w:cstheme="minorBidi"/>
        </w:rPr>
      </w:pPr>
    </w:p>
    <w:sectPr w:rsidR="00B420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C2050"/>
    <w:multiLevelType w:val="hybridMultilevel"/>
    <w:tmpl w:val="DE4CAD7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2" w15:restartNumberingAfterBreak="0">
    <w:nsid w:val="27DF4938"/>
    <w:multiLevelType w:val="hybridMultilevel"/>
    <w:tmpl w:val="4A90E25A"/>
    <w:lvl w:ilvl="0" w:tplc="3F7A923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AEC88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145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5AEC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84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C83D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023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644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D01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num w:numId="1" w16cid:durableId="1211645707">
    <w:abstractNumId w:val="2"/>
  </w:num>
  <w:num w:numId="2" w16cid:durableId="1341546255">
    <w:abstractNumId w:val="0"/>
  </w:num>
  <w:num w:numId="3" w16cid:durableId="10205482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90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2C3"/>
    <w:rsid w:val="0021654A"/>
    <w:rsid w:val="002711C5"/>
    <w:rsid w:val="00390908"/>
    <w:rsid w:val="007A3413"/>
    <w:rsid w:val="0090293E"/>
    <w:rsid w:val="00943CDD"/>
    <w:rsid w:val="00A50810"/>
    <w:rsid w:val="00AA62F7"/>
    <w:rsid w:val="00AB32C3"/>
    <w:rsid w:val="00B42023"/>
    <w:rsid w:val="00B81EF0"/>
    <w:rsid w:val="00B823AF"/>
    <w:rsid w:val="00D6325F"/>
    <w:rsid w:val="00EA713C"/>
    <w:rsid w:val="00F3619B"/>
    <w:rsid w:val="00F61A40"/>
    <w:rsid w:val="00F65C86"/>
    <w:rsid w:val="3016CC42"/>
    <w:rsid w:val="31B29CA3"/>
    <w:rsid w:val="334E6D04"/>
    <w:rsid w:val="61B3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B9782"/>
  <w15:chartTrackingRefBased/>
  <w15:docId w15:val="{66B74CBA-95EA-4B11-A53B-56172F44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2C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B32C3"/>
    <w:pPr>
      <w:ind w:left="720"/>
      <w:contextualSpacing/>
    </w:pPr>
  </w:style>
  <w:style w:type="paragraph" w:customStyle="1" w:styleId="Standard">
    <w:name w:val="Standard"/>
    <w:rsid w:val="00F61A40"/>
    <w:pPr>
      <w:widowControl w:val="0"/>
      <w:suppressAutoHyphens/>
      <w:autoSpaceDN w:val="0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3928cd-65ac-41c0-a5e6-95c0f695f3e0" xsi:nil="true"/>
    <lcf76f155ced4ddcb4097134ff3c332f xmlns="52f85aad-d992-4372-a427-f0f32ce538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C4185F60DCA40B3EC0888705B32BF" ma:contentTypeVersion="18" ma:contentTypeDescription="Crée un document." ma:contentTypeScope="" ma:versionID="caf0573c80e20ea20c6aa14a2aceb9d2">
  <xsd:schema xmlns:xsd="http://www.w3.org/2001/XMLSchema" xmlns:xs="http://www.w3.org/2001/XMLSchema" xmlns:p="http://schemas.microsoft.com/office/2006/metadata/properties" xmlns:ns2="52f85aad-d992-4372-a427-f0f32ce53830" xmlns:ns3="523928cd-65ac-41c0-a5e6-95c0f695f3e0" targetNamespace="http://schemas.microsoft.com/office/2006/metadata/properties" ma:root="true" ma:fieldsID="817cf58dda43c737732bf749e2452e1d" ns2:_="" ns3:_="">
    <xsd:import namespace="52f85aad-d992-4372-a427-f0f32ce53830"/>
    <xsd:import namespace="523928cd-65ac-41c0-a5e6-95c0f695f3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85aad-d992-4372-a427-f0f32ce538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eb57748b-5cfb-4c47-9f16-c9f0e67c5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928cd-65ac-41c0-a5e6-95c0f695f3e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57834b1-f72e-4d1c-9c91-facad7defb57}" ma:internalName="TaxCatchAll" ma:showField="CatchAllData" ma:web="523928cd-65ac-41c0-a5e6-95c0f695f3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860B0-DC01-4298-949D-357611E4DB45}">
  <ds:schemaRefs>
    <ds:schemaRef ds:uri="http://schemas.microsoft.com/office/2006/metadata/properties"/>
    <ds:schemaRef ds:uri="http://schemas.microsoft.com/office/infopath/2007/PartnerControls"/>
    <ds:schemaRef ds:uri="523928cd-65ac-41c0-a5e6-95c0f695f3e0"/>
    <ds:schemaRef ds:uri="52f85aad-d992-4372-a427-f0f32ce53830"/>
  </ds:schemaRefs>
</ds:datastoreItem>
</file>

<file path=customXml/itemProps2.xml><?xml version="1.0" encoding="utf-8"?>
<ds:datastoreItem xmlns:ds="http://schemas.openxmlformats.org/officeDocument/2006/customXml" ds:itemID="{6EEB48B8-29AF-41CE-A119-CD36B60628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9FECF-9209-4DE5-A6B7-F4E40CDE4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f85aad-d992-4372-a427-f0f32ce53830"/>
    <ds:schemaRef ds:uri="523928cd-65ac-41c0-a5e6-95c0f695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A71899-8B4D-4727-84AA-64307111F1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1429</Characters>
  <Application>Microsoft Office Word</Application>
  <DocSecurity>0</DocSecurity>
  <Lines>11</Lines>
  <Paragraphs>3</Paragraphs>
  <ScaleCrop>false</ScaleCrop>
  <Company>Ministère de la Justice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GUICHON Karine</dc:creator>
  <cp:keywords/>
  <dc:description/>
  <cp:lastModifiedBy>LE-BOULICAUT Corinne</cp:lastModifiedBy>
  <cp:revision>3</cp:revision>
  <dcterms:created xsi:type="dcterms:W3CDTF">2026-06-18T13:44:00Z</dcterms:created>
  <dcterms:modified xsi:type="dcterms:W3CDTF">2026-06-18T14:09:00Z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0x0101003B0C4185F60DCA40B3EC0888705B32BF</vt:lpwstr>
  </property>
</Properties>
</file>